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29816" w14:textId="77777777" w:rsidR="008F2663" w:rsidRDefault="008F2663" w:rsidP="008F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8F1804D" w14:textId="77777777" w:rsidR="008F2663" w:rsidRDefault="008F2663" w:rsidP="008F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3D3CAA3" w14:textId="77777777" w:rsidR="008F2663" w:rsidRDefault="008F2663" w:rsidP="008F266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7F119FAF" w14:textId="77777777" w:rsidR="008F2663" w:rsidRPr="00307220" w:rsidRDefault="008F2663" w:rsidP="008F26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En cumplimiento a la publicación y actualización de Información Fundamental de esta Instancia de Gobierno Municipal en Materia de Transparencia en lo que respecta al inciso </w:t>
      </w:r>
      <w:r>
        <w:rPr>
          <w:rFonts w:ascii="Arial" w:eastAsia="Times New Roman" w:hAnsi="Arial" w:cs="Arial"/>
          <w:sz w:val="28"/>
          <w:szCs w:val="28"/>
          <w:lang w:eastAsia="es-MX"/>
        </w:rPr>
        <w:t>g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), fracción V</w:t>
      </w:r>
      <w:r>
        <w:rPr>
          <w:rFonts w:ascii="Arial" w:eastAsia="Times New Roman" w:hAnsi="Arial" w:cs="Arial"/>
          <w:sz w:val="28"/>
          <w:szCs w:val="28"/>
          <w:lang w:eastAsia="es-MX"/>
        </w:rPr>
        <w:t>I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 del artículo 8 de la Ley de Transparencia y Acceso a la Información Publica del Estado de Jalisco y su Municipios que a la letra dice: </w:t>
      </w:r>
      <w:r>
        <w:rPr>
          <w:rFonts w:ascii="Arial" w:eastAsia="Times New Roman" w:hAnsi="Arial" w:cs="Arial"/>
          <w:sz w:val="28"/>
          <w:szCs w:val="28"/>
          <w:lang w:eastAsia="es-MX"/>
        </w:rPr>
        <w:t>g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) Las concesión</w:t>
      </w:r>
      <w:r>
        <w:rPr>
          <w:rFonts w:ascii="Arial" w:eastAsia="Times New Roman" w:hAnsi="Arial" w:cs="Arial"/>
          <w:sz w:val="28"/>
          <w:szCs w:val="28"/>
          <w:lang w:eastAsia="es-MX"/>
        </w:rPr>
        <w:t>es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licencias, permisos o autorizaciones otorgadas los últimos tres años; Se hace por este medio del conocimiento a la ciudadanía que este H. Ayuntamiento Constitucional de </w:t>
      </w:r>
      <w:r>
        <w:rPr>
          <w:rFonts w:ascii="Arial" w:eastAsia="Times New Roman" w:hAnsi="Arial" w:cs="Arial"/>
          <w:sz w:val="28"/>
          <w:szCs w:val="28"/>
          <w:lang w:eastAsia="es-MX"/>
        </w:rPr>
        <w:t>Teuchitlán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Jalisco, por medio de la Sindicatura Municipal no ha otorgado Concesiones, Licencias o Permiso alguno que involucre la suscripción y/ o autorización de algún instrumento jurídico. </w:t>
      </w:r>
    </w:p>
    <w:p w14:paraId="6227FFEC" w14:textId="77777777" w:rsidR="008F2663" w:rsidRPr="00307220" w:rsidRDefault="008F2663" w:rsidP="008F266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3391EA9C" w14:textId="77777777" w:rsidR="008F2663" w:rsidRPr="00307220" w:rsidRDefault="008F2663" w:rsidP="008F266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7FE22F65" w14:textId="77777777" w:rsidR="008F2663" w:rsidRDefault="008F2663" w:rsidP="008F266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A</w:t>
      </w:r>
      <w:r>
        <w:rPr>
          <w:rFonts w:ascii="Arial" w:eastAsia="Times New Roman" w:hAnsi="Arial" w:cs="Arial"/>
          <w:sz w:val="28"/>
          <w:szCs w:val="28"/>
          <w:lang w:eastAsia="es-MX"/>
        </w:rPr>
        <w:t>tentamente</w:t>
      </w:r>
    </w:p>
    <w:p w14:paraId="234135E5" w14:textId="615F3B73" w:rsidR="008F2663" w:rsidRDefault="008F2663" w:rsidP="008F266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Teuchitlan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, J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alisco; a 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3</w:t>
      </w:r>
      <w:r>
        <w:rPr>
          <w:rFonts w:ascii="Arial" w:eastAsia="Times New Roman" w:hAnsi="Arial" w:cs="Arial"/>
          <w:sz w:val="28"/>
          <w:szCs w:val="28"/>
          <w:lang w:eastAsia="es-MX"/>
        </w:rPr>
        <w:t>1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de </w:t>
      </w:r>
      <w:r>
        <w:rPr>
          <w:rFonts w:ascii="Arial" w:eastAsia="Times New Roman" w:hAnsi="Arial" w:cs="Arial"/>
          <w:sz w:val="28"/>
          <w:szCs w:val="28"/>
          <w:lang w:eastAsia="es-MX"/>
        </w:rPr>
        <w:t>enero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de 202</w:t>
      </w:r>
      <w:r>
        <w:rPr>
          <w:rFonts w:ascii="Arial" w:eastAsia="Times New Roman" w:hAnsi="Arial" w:cs="Arial"/>
          <w:sz w:val="28"/>
          <w:szCs w:val="28"/>
          <w:lang w:eastAsia="es-MX"/>
        </w:rPr>
        <w:t>2</w:t>
      </w:r>
    </w:p>
    <w:p w14:paraId="17BD63F1" w14:textId="3C40C753" w:rsidR="008F2663" w:rsidRDefault="008F2663" w:rsidP="008F266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“202</w:t>
      </w:r>
      <w:r>
        <w:rPr>
          <w:rFonts w:ascii="Arial" w:eastAsia="Times New Roman" w:hAnsi="Arial" w:cs="Arial"/>
          <w:sz w:val="28"/>
          <w:szCs w:val="28"/>
          <w:lang w:eastAsia="es-MX"/>
        </w:rPr>
        <w:t>2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</w:t>
      </w:r>
      <w:r>
        <w:rPr>
          <w:rFonts w:ascii="Arial" w:eastAsia="Times New Roman" w:hAnsi="Arial" w:cs="Arial"/>
          <w:sz w:val="28"/>
          <w:szCs w:val="28"/>
          <w:lang w:eastAsia="es-MX"/>
        </w:rPr>
        <w:t>año de la atencion integral a niñas, niños y adolescentes con cancer en Jalisco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.”</w:t>
      </w:r>
    </w:p>
    <w:p w14:paraId="57AFCE8B" w14:textId="77777777" w:rsidR="008F2663" w:rsidRDefault="008F2663" w:rsidP="008F266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0E939AF8" w14:textId="77777777" w:rsidR="008F2663" w:rsidRDefault="008F2663" w:rsidP="008F266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4FACC1DB" w14:textId="77777777" w:rsidR="008F2663" w:rsidRDefault="008F2663" w:rsidP="008F266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3195DD61" w14:textId="77777777" w:rsidR="008F2663" w:rsidRDefault="008F2663" w:rsidP="008F266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Blanca Estela Castillo Anguiano</w:t>
      </w:r>
    </w:p>
    <w:p w14:paraId="5D5A9E84" w14:textId="77777777" w:rsidR="008F2663" w:rsidRPr="00307220" w:rsidRDefault="008F2663" w:rsidP="008F266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S</w:t>
      </w:r>
      <w:r>
        <w:rPr>
          <w:rFonts w:ascii="Arial" w:eastAsia="Times New Roman" w:hAnsi="Arial" w:cs="Arial"/>
          <w:sz w:val="28"/>
          <w:szCs w:val="28"/>
          <w:lang w:eastAsia="es-MX"/>
        </w:rPr>
        <w:t>indico Municipal del H. Ayuntamiento de Teuchitlán, Jalisco.</w:t>
      </w:r>
    </w:p>
    <w:p w14:paraId="78800458" w14:textId="77777777" w:rsidR="008F2663" w:rsidRPr="00307220" w:rsidRDefault="008F2663" w:rsidP="008F266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2338E5D" w14:textId="77777777" w:rsidR="008F2663" w:rsidRDefault="008F2663" w:rsidP="008F2663"/>
    <w:p w14:paraId="6EE9834A" w14:textId="77777777" w:rsidR="008F2663" w:rsidRDefault="008F2663" w:rsidP="008F2663"/>
    <w:p w14:paraId="6C0ED0A7" w14:textId="77777777" w:rsidR="008F2663" w:rsidRDefault="008F2663"/>
    <w:sectPr w:rsidR="008F2663" w:rsidSect="008C19D4">
      <w:headerReference w:type="default" r:id="rId4"/>
      <w:footerReference w:type="default" r:id="rId5"/>
      <w:pgSz w:w="12240" w:h="15840" w:code="1"/>
      <w:pgMar w:top="851" w:right="1701" w:bottom="2127" w:left="1701" w:header="85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65722" w14:textId="77777777" w:rsidR="00E253DC" w:rsidRDefault="008F2663" w:rsidP="005831FE">
    <w:pPr>
      <w:pStyle w:val="Piedepgina"/>
      <w:rPr>
        <w:rFonts w:ascii="Arial Narrow" w:hAnsi="Arial Narrow"/>
        <w:sz w:val="20"/>
        <w:szCs w:val="20"/>
      </w:rPr>
    </w:pPr>
  </w:p>
  <w:p w14:paraId="098972BF" w14:textId="77777777" w:rsidR="005831FE" w:rsidRDefault="008F2663" w:rsidP="005831FE">
    <w:pPr>
      <w:pStyle w:val="Piedepgina"/>
      <w:rPr>
        <w:rFonts w:ascii="Arial Narrow" w:hAnsi="Arial Narrow"/>
        <w:sz w:val="20"/>
        <w:szCs w:val="20"/>
      </w:rPr>
    </w:pPr>
  </w:p>
  <w:p w14:paraId="7903B01F" w14:textId="77777777" w:rsidR="00D85845" w:rsidRPr="002118C5" w:rsidRDefault="008F2663" w:rsidP="00165A1E">
    <w:pPr>
      <w:pStyle w:val="Piedepgina"/>
      <w:rPr>
        <w:rFonts w:ascii="Arial Narrow" w:hAnsi="Arial Narrow"/>
      </w:rPr>
    </w:pPr>
  </w:p>
  <w:p w14:paraId="1D8891F2" w14:textId="77777777" w:rsidR="00D85845" w:rsidRDefault="008F2663">
    <w:pPr>
      <w:pStyle w:val="Piedepgina"/>
      <w:rPr>
        <w:rFonts w:ascii="Arial Narrow" w:hAnsi="Arial Narrow"/>
        <w:b/>
      </w:rPr>
    </w:pPr>
  </w:p>
  <w:p w14:paraId="1B53ADFC" w14:textId="77777777" w:rsidR="00D85845" w:rsidRDefault="008F2663">
    <w:pPr>
      <w:pStyle w:val="Piedepgina"/>
      <w:rPr>
        <w:rFonts w:ascii="Arial Narrow" w:hAnsi="Arial Narrow"/>
        <w:b/>
      </w:rPr>
    </w:pPr>
  </w:p>
  <w:p w14:paraId="74465172" w14:textId="77777777" w:rsidR="00D85845" w:rsidRPr="002118C5" w:rsidRDefault="008F2663">
    <w:pPr>
      <w:pStyle w:val="Piedepgina"/>
      <w:rPr>
        <w:rFonts w:ascii="Arial Narrow" w:hAnsi="Arial Narrow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E913E" w14:textId="77777777" w:rsidR="009C7DE4" w:rsidRDefault="008F2663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39F6A59B" w14:textId="77777777" w:rsidR="009C7DE4" w:rsidRDefault="008F2663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463BF9FC" w14:textId="77777777" w:rsidR="009C7DE4" w:rsidRDefault="008F2663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05F207C0" w14:textId="77777777" w:rsidR="0032411A" w:rsidRPr="0032411A" w:rsidRDefault="008F2663" w:rsidP="0032411A">
    <w:pPr>
      <w:spacing w:after="0" w:line="240" w:lineRule="auto"/>
      <w:contextualSpacing/>
      <w:jc w:val="right"/>
      <w:rPr>
        <w:rFonts w:ascii="Arial" w:hAnsi="Arial" w:cs="Arial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63"/>
    <w:rsid w:val="008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38B13"/>
  <w15:chartTrackingRefBased/>
  <w15:docId w15:val="{12A1D80F-929B-9E48-8D15-657F4AD5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663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F26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66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809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Gomez</dc:creator>
  <cp:keywords/>
  <dc:description/>
  <cp:lastModifiedBy>Emmanuel Gomez</cp:lastModifiedBy>
  <cp:revision>1</cp:revision>
  <dcterms:created xsi:type="dcterms:W3CDTF">2023-07-06T02:15:00Z</dcterms:created>
  <dcterms:modified xsi:type="dcterms:W3CDTF">2023-07-06T02:17:00Z</dcterms:modified>
</cp:coreProperties>
</file>